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D31A" w14:textId="77777777" w:rsidR="00045316" w:rsidRPr="00045316" w:rsidRDefault="00045316" w:rsidP="00045316">
      <w:pPr>
        <w:shd w:val="clear" w:color="auto" w:fill="FFFFFF"/>
        <w:spacing w:after="100" w:afterAutospacing="1" w:line="240" w:lineRule="auto"/>
        <w:outlineLvl w:val="3"/>
        <w:rPr>
          <w:rFonts w:ascii="OpenSans-light" w:eastAsia="Times New Roman" w:hAnsi="OpenSans-light" w:cs="Arial"/>
          <w:color w:val="00B5E2"/>
          <w:sz w:val="24"/>
          <w:szCs w:val="24"/>
          <w:lang w:eastAsia="en-ZA"/>
        </w:rPr>
      </w:pPr>
      <w:r w:rsidRPr="00045316">
        <w:rPr>
          <w:rFonts w:ascii="OpenSans-light" w:eastAsia="Times New Roman" w:hAnsi="OpenSans-light" w:cs="Arial"/>
          <w:color w:val="00B5E2"/>
          <w:sz w:val="24"/>
          <w:szCs w:val="24"/>
          <w:lang w:eastAsia="en-ZA"/>
        </w:rPr>
        <w:t>Department</w:t>
      </w:r>
    </w:p>
    <w:p w14:paraId="78833456" w14:textId="5D7EFDD8" w:rsidR="000D1AD7" w:rsidRDefault="000D1AD7" w:rsidP="00045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ZA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en-ZA"/>
        </w:rPr>
        <w:t>HUMAN RESOURCES</w:t>
      </w:r>
      <w:r w:rsidR="0000208C">
        <w:rPr>
          <w:rFonts w:ascii="Arial" w:eastAsia="Times New Roman" w:hAnsi="Arial" w:cs="Arial"/>
          <w:color w:val="212529"/>
          <w:sz w:val="21"/>
          <w:szCs w:val="21"/>
          <w:lang w:eastAsia="en-ZA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en-ZA"/>
        </w:rPr>
        <w:t>HR ASSISTANT</w:t>
      </w:r>
    </w:p>
    <w:p w14:paraId="2CA08074" w14:textId="77777777" w:rsidR="000D1AD7" w:rsidRPr="00045316" w:rsidRDefault="000D1AD7" w:rsidP="00045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ZA"/>
        </w:rPr>
      </w:pPr>
    </w:p>
    <w:p w14:paraId="32362B68" w14:textId="77777777" w:rsidR="00045316" w:rsidRPr="00045316" w:rsidRDefault="00045316" w:rsidP="00045316">
      <w:pPr>
        <w:shd w:val="clear" w:color="auto" w:fill="FFFFFF"/>
        <w:spacing w:after="100" w:afterAutospacing="1" w:line="240" w:lineRule="auto"/>
        <w:outlineLvl w:val="3"/>
        <w:rPr>
          <w:rFonts w:ascii="OpenSans-light" w:eastAsia="Times New Roman" w:hAnsi="OpenSans-light" w:cs="Arial"/>
          <w:color w:val="00B5E2"/>
          <w:sz w:val="24"/>
          <w:szCs w:val="24"/>
          <w:lang w:eastAsia="en-ZA"/>
        </w:rPr>
      </w:pPr>
      <w:r w:rsidRPr="00045316">
        <w:rPr>
          <w:rFonts w:ascii="OpenSans-light" w:eastAsia="Times New Roman" w:hAnsi="OpenSans-light" w:cs="Arial"/>
          <w:color w:val="00B5E2"/>
          <w:sz w:val="24"/>
          <w:szCs w:val="24"/>
          <w:lang w:eastAsia="en-ZA"/>
        </w:rPr>
        <w:t>Location</w:t>
      </w:r>
    </w:p>
    <w:p w14:paraId="632C0F38" w14:textId="292F822E" w:rsidR="00045316" w:rsidRDefault="00045316" w:rsidP="00045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ZA"/>
        </w:rPr>
      </w:pPr>
      <w:r w:rsidRPr="00045316">
        <w:rPr>
          <w:rFonts w:ascii="Arial" w:eastAsia="Times New Roman" w:hAnsi="Arial" w:cs="Arial"/>
          <w:color w:val="212529"/>
          <w:sz w:val="21"/>
          <w:szCs w:val="21"/>
          <w:lang w:eastAsia="en-ZA"/>
        </w:rPr>
        <w:t xml:space="preserve">PKF </w:t>
      </w:r>
      <w:r>
        <w:rPr>
          <w:rFonts w:ascii="Arial" w:eastAsia="Times New Roman" w:hAnsi="Arial" w:cs="Arial"/>
          <w:color w:val="212529"/>
          <w:sz w:val="21"/>
          <w:szCs w:val="21"/>
          <w:lang w:eastAsia="en-ZA"/>
        </w:rPr>
        <w:t>Port Elizabeth</w:t>
      </w:r>
    </w:p>
    <w:p w14:paraId="1EA1E811" w14:textId="77777777" w:rsidR="00045316" w:rsidRPr="00045316" w:rsidRDefault="00045316" w:rsidP="00045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ZA"/>
        </w:rPr>
      </w:pPr>
    </w:p>
    <w:p w14:paraId="2C50BA67" w14:textId="77777777" w:rsidR="00045316" w:rsidRPr="00045316" w:rsidRDefault="00045316" w:rsidP="00045316">
      <w:pPr>
        <w:shd w:val="clear" w:color="auto" w:fill="FFFFFF"/>
        <w:spacing w:after="100" w:afterAutospacing="1" w:line="240" w:lineRule="auto"/>
        <w:outlineLvl w:val="3"/>
        <w:rPr>
          <w:rFonts w:ascii="OpenSans-light" w:eastAsia="Times New Roman" w:hAnsi="OpenSans-light" w:cs="Arial"/>
          <w:color w:val="00B5E2"/>
          <w:sz w:val="24"/>
          <w:szCs w:val="24"/>
          <w:lang w:eastAsia="en-ZA"/>
        </w:rPr>
      </w:pPr>
      <w:r w:rsidRPr="00045316">
        <w:rPr>
          <w:rFonts w:ascii="OpenSans-light" w:eastAsia="Times New Roman" w:hAnsi="OpenSans-light" w:cs="Arial"/>
          <w:color w:val="00B5E2"/>
          <w:sz w:val="24"/>
          <w:szCs w:val="24"/>
          <w:lang w:eastAsia="en-ZA"/>
        </w:rPr>
        <w:t>Position Type</w:t>
      </w:r>
    </w:p>
    <w:p w14:paraId="300BB9D7" w14:textId="4450A759" w:rsidR="00045316" w:rsidRDefault="00045316" w:rsidP="00045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ZA"/>
        </w:rPr>
      </w:pPr>
      <w:r w:rsidRPr="00045316">
        <w:rPr>
          <w:rFonts w:ascii="Arial" w:eastAsia="Times New Roman" w:hAnsi="Arial" w:cs="Arial"/>
          <w:color w:val="212529"/>
          <w:sz w:val="21"/>
          <w:szCs w:val="21"/>
          <w:lang w:eastAsia="en-ZA"/>
        </w:rPr>
        <w:t>Permanent</w:t>
      </w:r>
    </w:p>
    <w:p w14:paraId="6530CCA2" w14:textId="77777777" w:rsidR="00045316" w:rsidRPr="00045316" w:rsidRDefault="00045316" w:rsidP="00045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ZA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0D1AD7" w:rsidRPr="000D1AD7" w14:paraId="2AC844C2" w14:textId="77777777" w:rsidTr="006C7920">
        <w:tc>
          <w:tcPr>
            <w:tcW w:w="10098" w:type="dxa"/>
          </w:tcPr>
          <w:p w14:paraId="1F19EFA4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  <w:t>Short Summary of the purpose of the role:</w:t>
            </w:r>
          </w:p>
          <w:p w14:paraId="410B33E8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65D31023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To perform duties related to Front-line Reception at PKF Port Elizabeth mornings &amp; general relief. </w:t>
            </w:r>
          </w:p>
          <w:p w14:paraId="6D1F0C24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To administer the </w:t>
            </w:r>
            <w:proofErr w:type="gramStart"/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staff</w:t>
            </w:r>
            <w:proofErr w:type="gramEnd"/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 leave process including inputting leave onto the VIP system.</w:t>
            </w:r>
          </w:p>
          <w:p w14:paraId="5B21C3D4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Responsible for entire graduate recruitment process.</w:t>
            </w:r>
          </w:p>
          <w:p w14:paraId="39627482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To perform various administrative tasks for HR Manager.  Perform petty cash duty for entire firm.</w:t>
            </w:r>
          </w:p>
          <w:p w14:paraId="111C6690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099752CB" w14:textId="77777777" w:rsidR="000D1AD7" w:rsidRPr="000D1AD7" w:rsidRDefault="000D1AD7" w:rsidP="000D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Leave Administration</w:t>
            </w:r>
          </w:p>
          <w:p w14:paraId="0D4FFD3B" w14:textId="77777777" w:rsidR="000D1AD7" w:rsidRPr="000D1AD7" w:rsidRDefault="000D1AD7" w:rsidP="000D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Reception Support</w:t>
            </w:r>
          </w:p>
          <w:p w14:paraId="50B27ED9" w14:textId="77777777" w:rsidR="000D1AD7" w:rsidRPr="000D1AD7" w:rsidRDefault="000D1AD7" w:rsidP="000D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HR Support</w:t>
            </w:r>
          </w:p>
          <w:p w14:paraId="6AB9306F" w14:textId="77777777" w:rsidR="000D1AD7" w:rsidRPr="000D1AD7" w:rsidRDefault="000D1AD7" w:rsidP="000D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Graduate Recruitment</w:t>
            </w:r>
          </w:p>
          <w:p w14:paraId="5D83F7DA" w14:textId="77777777" w:rsidR="000D1AD7" w:rsidRPr="000D1AD7" w:rsidRDefault="000D1AD7" w:rsidP="000D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Service</w:t>
            </w:r>
          </w:p>
        </w:tc>
      </w:tr>
    </w:tbl>
    <w:p w14:paraId="600282CB" w14:textId="77777777" w:rsidR="000D1AD7" w:rsidRPr="000D1AD7" w:rsidRDefault="000D1AD7" w:rsidP="000D1AD7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val="en-GB" w:eastAsia="en-GB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0D1AD7" w:rsidRPr="000D1AD7" w14:paraId="25002F5A" w14:textId="77777777" w:rsidTr="006C7920">
        <w:tc>
          <w:tcPr>
            <w:tcW w:w="10098" w:type="dxa"/>
          </w:tcPr>
          <w:p w14:paraId="5B60880D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  <w:t>Academic Qualifications Required:</w:t>
            </w:r>
          </w:p>
          <w:p w14:paraId="2150408D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1EC9354B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Grade 12</w:t>
            </w:r>
          </w:p>
          <w:p w14:paraId="280E5072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HR Qualification</w:t>
            </w:r>
          </w:p>
          <w:p w14:paraId="4830E2DB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Leave component of VIP advantageous</w:t>
            </w:r>
          </w:p>
          <w:p w14:paraId="167BC34D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13254306" w14:textId="77777777" w:rsidR="000D1AD7" w:rsidRPr="000D1AD7" w:rsidRDefault="000D1AD7" w:rsidP="000D1AD7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val="en-GB" w:eastAsia="en-GB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0D1AD7" w:rsidRPr="000D1AD7" w14:paraId="484ED812" w14:textId="77777777" w:rsidTr="006C7920">
        <w:tc>
          <w:tcPr>
            <w:tcW w:w="10098" w:type="dxa"/>
          </w:tcPr>
          <w:p w14:paraId="178900EB" w14:textId="77777777" w:rsidR="000D1AD7" w:rsidRPr="000D1AD7" w:rsidRDefault="000D1AD7" w:rsidP="000D1AD7">
            <w:pPr>
              <w:spacing w:after="0" w:line="240" w:lineRule="auto"/>
              <w:ind w:right="-244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  <w:t>Skills, Competencies and Experience Required:</w:t>
            </w:r>
          </w:p>
          <w:p w14:paraId="7DF4F2A3" w14:textId="77777777" w:rsidR="000D1AD7" w:rsidRPr="000D1AD7" w:rsidRDefault="000D1AD7" w:rsidP="000D1AD7">
            <w:pPr>
              <w:spacing w:after="0" w:line="240" w:lineRule="auto"/>
              <w:ind w:right="-244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390D4B0E" w14:textId="77777777" w:rsidR="000D1AD7" w:rsidRPr="000D1AD7" w:rsidRDefault="000D1AD7" w:rsidP="000D1AD7">
            <w:pPr>
              <w:spacing w:after="0" w:line="240" w:lineRule="auto"/>
              <w:ind w:right="-244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  <w:t>Skills</w:t>
            </w:r>
          </w:p>
          <w:p w14:paraId="4E052B08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Interpersonal skills</w:t>
            </w:r>
          </w:p>
          <w:p w14:paraId="3750AEAB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Communication skills: Be able to converse in English/Afrikaans</w:t>
            </w:r>
          </w:p>
          <w:p w14:paraId="2D49AB04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Report writing skills</w:t>
            </w:r>
          </w:p>
          <w:p w14:paraId="7E328A92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Telephone skills</w:t>
            </w:r>
          </w:p>
          <w:p w14:paraId="73FB063C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Client Service skills</w:t>
            </w:r>
          </w:p>
          <w:p w14:paraId="002B2E1A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Numeracy and literacy skills</w:t>
            </w:r>
          </w:p>
          <w:p w14:paraId="13944A21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Time Management </w:t>
            </w:r>
          </w:p>
          <w:p w14:paraId="3AEC8DAF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Organisational skills</w:t>
            </w:r>
          </w:p>
          <w:p w14:paraId="2004558A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Decisive and accurate</w:t>
            </w:r>
          </w:p>
          <w:p w14:paraId="61524874" w14:textId="77777777" w:rsidR="000D1AD7" w:rsidRPr="000D1AD7" w:rsidRDefault="000D1AD7" w:rsidP="000D1AD7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Ability to prioritise</w:t>
            </w:r>
          </w:p>
          <w:p w14:paraId="2CB26242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527048D4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  <w:t>Competencies</w:t>
            </w:r>
          </w:p>
          <w:p w14:paraId="38A6D877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Confidentiality</w:t>
            </w:r>
          </w:p>
          <w:p w14:paraId="73CB12D6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Professionalism</w:t>
            </w:r>
          </w:p>
          <w:p w14:paraId="509E9221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Accuracy</w:t>
            </w:r>
          </w:p>
          <w:p w14:paraId="6E58D586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Computer literacy</w:t>
            </w:r>
          </w:p>
          <w:p w14:paraId="61047834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Knowledge of VIP Leave Administration system</w:t>
            </w:r>
          </w:p>
          <w:p w14:paraId="03844CEB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058787AD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  <w:t>Experience</w:t>
            </w:r>
          </w:p>
          <w:p w14:paraId="3B6CA315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General Administrative experience</w:t>
            </w:r>
          </w:p>
          <w:p w14:paraId="51B92F0D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13C3F5EC" w14:textId="77777777" w:rsidR="000D1AD7" w:rsidRPr="000D1AD7" w:rsidRDefault="000D1AD7" w:rsidP="000D1AD7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val="en-GB" w:eastAsia="en-GB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0D1AD7" w:rsidRPr="000D1AD7" w14:paraId="190FFA14" w14:textId="77777777" w:rsidTr="006C7920">
        <w:tc>
          <w:tcPr>
            <w:tcW w:w="10098" w:type="dxa"/>
          </w:tcPr>
          <w:p w14:paraId="5FBE07DE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  <w:t>Required Computer Packages:</w:t>
            </w:r>
          </w:p>
          <w:p w14:paraId="1840C524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07D7A25D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smartTag w:uri="urn:schemas-microsoft-com:office:smarttags" w:element="stockticker">
              <w:r w:rsidRPr="000D1AD7">
                <w:rPr>
                  <w:rFonts w:ascii="Arial" w:eastAsia="Times New Roman" w:hAnsi="Arial" w:cs="Times New Roman"/>
                  <w:bCs/>
                  <w:color w:val="000000"/>
                  <w:sz w:val="20"/>
                  <w:szCs w:val="20"/>
                  <w:lang w:val="en-GB" w:eastAsia="en-GB"/>
                </w:rPr>
                <w:t>VIP</w:t>
              </w:r>
            </w:smartTag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 Payroll – Leave Administration (advantageous)</w:t>
            </w:r>
          </w:p>
          <w:p w14:paraId="767C8AAC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Microsoft Office and Excel</w:t>
            </w:r>
          </w:p>
          <w:p w14:paraId="22E0CDDD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E-mail</w:t>
            </w:r>
          </w:p>
          <w:p w14:paraId="254667FC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14F98857" w14:textId="2F3EDEC3" w:rsidR="000D1AD7" w:rsidRPr="000D1AD7" w:rsidRDefault="000D1AD7" w:rsidP="000D1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en-GB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0D1AD7" w:rsidRPr="000D1AD7" w14:paraId="2209A1EC" w14:textId="77777777" w:rsidTr="006C7920">
        <w:tc>
          <w:tcPr>
            <w:tcW w:w="10098" w:type="dxa"/>
          </w:tcPr>
          <w:p w14:paraId="43F0387D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  <w:t>Key Duties and Responsibilities – Key Performance Indicators:</w:t>
            </w:r>
          </w:p>
          <w:p w14:paraId="71B3E6CD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1DAA4D0C" w14:textId="77777777" w:rsidR="000D1AD7" w:rsidRPr="000D1AD7" w:rsidRDefault="000D1AD7" w:rsidP="000D1AD7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>Reception (Relief for lunch and tea break times and leave)</w:t>
            </w:r>
          </w:p>
          <w:p w14:paraId="295A8187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Answering of switchboard timeously and promptly</w:t>
            </w:r>
          </w:p>
          <w:p w14:paraId="1027EC6A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Assisting all Clients at Reception </w:t>
            </w:r>
          </w:p>
          <w:p w14:paraId="66A56636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Writing up and franking of all out-going mail</w:t>
            </w:r>
          </w:p>
          <w:p w14:paraId="724F1F4C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Recording of all outgoing and incoming faxes</w:t>
            </w:r>
          </w:p>
          <w:p w14:paraId="6070A636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Ordering of lunches for partners</w:t>
            </w:r>
          </w:p>
          <w:p w14:paraId="5CA54C58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Recording of all hand deliveries and collections</w:t>
            </w:r>
          </w:p>
          <w:p w14:paraId="4C6EA6EE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Writing up of all SARS documents</w:t>
            </w:r>
          </w:p>
          <w:p w14:paraId="4C06E5EE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Writing up of all Docex</w:t>
            </w:r>
          </w:p>
          <w:p w14:paraId="3FAFC3C3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54F5E3AF" w14:textId="77777777" w:rsidR="000D1AD7" w:rsidRPr="000D1AD7" w:rsidRDefault="000D1AD7" w:rsidP="000D1AD7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u w:val="single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u w:val="single"/>
                <w:lang w:val="en-GB" w:eastAsia="en-GB"/>
              </w:rPr>
              <w:t>HR Admin</w:t>
            </w:r>
          </w:p>
          <w:p w14:paraId="782C943A" w14:textId="00F41179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Administration of leave process for all staff members using VIP</w:t>
            </w:r>
          </w:p>
          <w:p w14:paraId="613F653C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Handling </w:t>
            </w:r>
            <w:proofErr w:type="gramStart"/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leave</w:t>
            </w:r>
            <w:proofErr w:type="gramEnd"/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 queries from staff and reconciling leave balances &amp; overtime accrued</w:t>
            </w:r>
          </w:p>
          <w:p w14:paraId="581BABDA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General </w:t>
            </w:r>
            <w:r w:rsidRPr="000D1AD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Admin duties – typing up forms, org charts, seating plans, making induction files for HR Consultant</w:t>
            </w:r>
          </w:p>
          <w:p w14:paraId="389CAA1B" w14:textId="77777777" w:rsidR="000D1AD7" w:rsidRPr="000D1AD7" w:rsidRDefault="000D1AD7" w:rsidP="000D1AD7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Draw weekly access reports for distribution to Managers</w:t>
            </w:r>
          </w:p>
          <w:p w14:paraId="6D369477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General Assistance and support to HR Manager</w:t>
            </w:r>
          </w:p>
          <w:p w14:paraId="61EA7E15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Run Graduate recruitment programme (obtaining marks from students, interviews, general coordination of programme)</w:t>
            </w:r>
          </w:p>
          <w:p w14:paraId="7BF3D859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Run Graduate recruitment events</w:t>
            </w:r>
          </w:p>
          <w:p w14:paraId="54BFBDAD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Birthday e-mails to staff</w:t>
            </w:r>
          </w:p>
          <w:p w14:paraId="5ADC6CB0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smartTag w:uri="urn:schemas-microsoft-com:office:smarttags" w:element="State">
              <w:smartTag w:uri="urn:schemas-microsoft-com:office:smarttags" w:element="place">
                <w:r w:rsidRPr="000D1AD7">
                  <w:rPr>
                    <w:rFonts w:ascii="Arial" w:eastAsia="Times New Roman" w:hAnsi="Arial" w:cs="Arial"/>
                    <w:sz w:val="20"/>
                    <w:szCs w:val="20"/>
                    <w:lang w:val="en-GB" w:eastAsia="en-GB"/>
                  </w:rPr>
                  <w:t>Ind</w:t>
                </w:r>
              </w:smartTag>
            </w:smartTag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uction and exit interviews for Graduates and vac students</w:t>
            </w:r>
          </w:p>
          <w:p w14:paraId="554289C8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smartTag w:uri="urn:schemas-microsoft-com:office:smarttags" w:element="place">
              <w:r w:rsidRPr="000D1AD7">
                <w:rPr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Main</w:t>
              </w:r>
            </w:smartTag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tain Organogram and ensure up to date</w:t>
            </w:r>
          </w:p>
          <w:p w14:paraId="74ACA26F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Reference checks for all staff</w:t>
            </w:r>
          </w:p>
          <w:p w14:paraId="1DE061EE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Full personal assistant role to HR Manager</w:t>
            </w:r>
          </w:p>
          <w:p w14:paraId="4419A6A0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Filing</w:t>
            </w:r>
          </w:p>
          <w:p w14:paraId="271A26B0" w14:textId="77777777" w:rsidR="000D1AD7" w:rsidRPr="000D1AD7" w:rsidRDefault="000D1AD7" w:rsidP="000D1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Show initiative and creativity in graduate recruitment ideas.</w:t>
            </w:r>
          </w:p>
          <w:p w14:paraId="314AEA42" w14:textId="77777777" w:rsidR="000D1AD7" w:rsidRPr="000D1AD7" w:rsidRDefault="000D1AD7" w:rsidP="000D1AD7">
            <w:pPr>
              <w:shd w:val="solid" w:color="FFFFFF" w:fill="FFFFFF"/>
              <w:tabs>
                <w:tab w:val="left" w:pos="3261"/>
                <w:tab w:val="left" w:pos="439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66959A32" w14:textId="77777777" w:rsidR="000D1AD7" w:rsidRPr="000D1AD7" w:rsidRDefault="000D1AD7" w:rsidP="000D1AD7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val="en-GB" w:eastAsia="en-GB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0D1AD7" w:rsidRPr="000D1AD7" w14:paraId="48DE161A" w14:textId="77777777" w:rsidTr="006C7920">
        <w:tc>
          <w:tcPr>
            <w:tcW w:w="10098" w:type="dxa"/>
          </w:tcPr>
          <w:p w14:paraId="14496A9A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Work Complexity: </w:t>
            </w:r>
          </w:p>
          <w:p w14:paraId="5F8B41C7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7C675318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Support HR Manager, Staff Partner and </w:t>
            </w:r>
            <w:smartTag w:uri="urn:schemas-microsoft-com:office:smarttags" w:element="place">
              <w:smartTag w:uri="urn:schemas-microsoft-com:office:smarttags" w:element="City">
                <w:r w:rsidRPr="000D1AD7">
                  <w:rPr>
                    <w:rFonts w:ascii="Arial" w:eastAsia="Times New Roman" w:hAnsi="Arial" w:cs="Times New Roman"/>
                    <w:bCs/>
                    <w:color w:val="000000"/>
                    <w:sz w:val="20"/>
                    <w:szCs w:val="20"/>
                    <w:lang w:val="en-GB" w:eastAsia="en-GB"/>
                  </w:rPr>
                  <w:t>Training</w:t>
                </w:r>
              </w:smartTag>
              <w:r w:rsidRPr="000D1AD7">
                <w:rPr>
                  <w:rFonts w:ascii="Arial" w:eastAsia="Times New Roman" w:hAnsi="Arial" w:cs="Times New Roman"/>
                  <w:bCs/>
                  <w:color w:val="000000"/>
                  <w:sz w:val="20"/>
                  <w:szCs w:val="20"/>
                  <w:lang w:val="en-GB" w:eastAsia="en-GB"/>
                </w:rPr>
                <w:t xml:space="preserve"> </w:t>
              </w:r>
              <w:smartTag w:uri="urn:schemas-microsoft-com:office:smarttags" w:element="State">
                <w:r w:rsidRPr="000D1AD7">
                  <w:rPr>
                    <w:rFonts w:ascii="Arial" w:eastAsia="Times New Roman" w:hAnsi="Arial" w:cs="Times New Roman"/>
                    <w:bCs/>
                    <w:color w:val="000000"/>
                    <w:sz w:val="20"/>
                    <w:szCs w:val="20"/>
                    <w:lang w:val="en-GB" w:eastAsia="en-GB"/>
                  </w:rPr>
                  <w:t>Pa</w:t>
                </w:r>
              </w:smartTag>
            </w:smartTag>
            <w:r w:rsidRPr="000D1AD7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val="en-GB" w:eastAsia="en-GB"/>
              </w:rPr>
              <w:t>rtner.</w:t>
            </w:r>
          </w:p>
          <w:p w14:paraId="22EBBDD3" w14:textId="77777777" w:rsidR="000D1AD7" w:rsidRPr="000D1AD7" w:rsidRDefault="000D1AD7" w:rsidP="000D1AD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966DF06" w14:textId="77777777" w:rsidR="000D1AD7" w:rsidRDefault="000D1AD7" w:rsidP="00045316">
      <w:pPr>
        <w:shd w:val="clear" w:color="auto" w:fill="FFFFFF"/>
        <w:spacing w:after="100" w:afterAutospacing="1" w:line="240" w:lineRule="auto"/>
        <w:outlineLvl w:val="1"/>
        <w:rPr>
          <w:rFonts w:ascii="OpenSans-light" w:eastAsia="Times New Roman" w:hAnsi="OpenSans-light" w:cs="Arial"/>
          <w:color w:val="003594"/>
          <w:sz w:val="36"/>
          <w:szCs w:val="36"/>
          <w:lang w:eastAsia="en-ZA"/>
        </w:rPr>
      </w:pPr>
    </w:p>
    <w:p w14:paraId="0AF44A14" w14:textId="19F4A4E7" w:rsidR="00045316" w:rsidRPr="00045316" w:rsidRDefault="00045316" w:rsidP="00045316">
      <w:pPr>
        <w:shd w:val="clear" w:color="auto" w:fill="FFFFFF"/>
        <w:spacing w:after="100" w:afterAutospacing="1" w:line="240" w:lineRule="auto"/>
        <w:outlineLvl w:val="1"/>
        <w:rPr>
          <w:rFonts w:ascii="OpenSans-light" w:eastAsia="Times New Roman" w:hAnsi="OpenSans-light" w:cs="Arial"/>
          <w:color w:val="003594"/>
          <w:sz w:val="36"/>
          <w:szCs w:val="36"/>
          <w:lang w:eastAsia="en-ZA"/>
        </w:rPr>
      </w:pPr>
      <w:r w:rsidRPr="00045316">
        <w:rPr>
          <w:rFonts w:ascii="OpenSans-light" w:eastAsia="Times New Roman" w:hAnsi="OpenSans-light" w:cs="Arial"/>
          <w:color w:val="003594"/>
          <w:sz w:val="36"/>
          <w:szCs w:val="36"/>
          <w:lang w:eastAsia="en-ZA"/>
        </w:rPr>
        <w:t>Apply Now</w:t>
      </w:r>
    </w:p>
    <w:p w14:paraId="58CA9B1C" w14:textId="22F5B424" w:rsidR="00045316" w:rsidRDefault="00045316" w:rsidP="000453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n-ZA"/>
        </w:rPr>
      </w:pPr>
      <w:r w:rsidRPr="00045316">
        <w:rPr>
          <w:rFonts w:ascii="Arial" w:eastAsia="Times New Roman" w:hAnsi="Arial" w:cs="Arial"/>
          <w:color w:val="212529"/>
          <w:sz w:val="21"/>
          <w:szCs w:val="21"/>
          <w:lang w:eastAsia="en-ZA"/>
        </w:rPr>
        <w:t xml:space="preserve">Applications to be sent to: </w:t>
      </w:r>
      <w:r>
        <w:rPr>
          <w:rFonts w:ascii="Arial" w:eastAsia="Times New Roman" w:hAnsi="Arial" w:cs="Arial"/>
          <w:color w:val="212529"/>
          <w:sz w:val="21"/>
          <w:szCs w:val="21"/>
          <w:lang w:eastAsia="en-ZA"/>
        </w:rPr>
        <w:t xml:space="preserve">Samantha Senekal </w:t>
      </w:r>
      <w:hyperlink r:id="rId5" w:history="1">
        <w:r w:rsidRPr="006D34FD">
          <w:rPr>
            <w:rStyle w:val="Hyperlink"/>
            <w:rFonts w:ascii="Arial" w:eastAsia="Times New Roman" w:hAnsi="Arial" w:cs="Arial"/>
            <w:sz w:val="21"/>
            <w:szCs w:val="21"/>
            <w:lang w:eastAsia="en-ZA"/>
          </w:rPr>
          <w:t>samantha.senekal@pkf.co.za</w:t>
        </w:r>
      </w:hyperlink>
    </w:p>
    <w:p w14:paraId="16DDA778" w14:textId="77777777" w:rsidR="00045316" w:rsidRPr="00045316" w:rsidRDefault="00045316" w:rsidP="000453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n-ZA"/>
        </w:rPr>
      </w:pPr>
    </w:p>
    <w:p w14:paraId="510A591D" w14:textId="77777777" w:rsidR="005778AE" w:rsidRPr="00045316" w:rsidRDefault="005778AE" w:rsidP="00045316"/>
    <w:sectPr w:rsidR="005778AE" w:rsidRPr="00045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0EE"/>
    <w:multiLevelType w:val="multilevel"/>
    <w:tmpl w:val="15A2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327A6"/>
    <w:multiLevelType w:val="multilevel"/>
    <w:tmpl w:val="6DD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A5C30"/>
    <w:multiLevelType w:val="multilevel"/>
    <w:tmpl w:val="C52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166E8"/>
    <w:multiLevelType w:val="multilevel"/>
    <w:tmpl w:val="25D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316DB"/>
    <w:multiLevelType w:val="multilevel"/>
    <w:tmpl w:val="E4F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9433F"/>
    <w:multiLevelType w:val="multilevel"/>
    <w:tmpl w:val="1E62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82D24"/>
    <w:multiLevelType w:val="hybridMultilevel"/>
    <w:tmpl w:val="F81C02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41B8B"/>
    <w:multiLevelType w:val="multilevel"/>
    <w:tmpl w:val="D02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A05BD"/>
    <w:multiLevelType w:val="multilevel"/>
    <w:tmpl w:val="BF4A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31A65"/>
    <w:multiLevelType w:val="multilevel"/>
    <w:tmpl w:val="6F7E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0606C"/>
    <w:multiLevelType w:val="multilevel"/>
    <w:tmpl w:val="98A0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47DDD"/>
    <w:multiLevelType w:val="multilevel"/>
    <w:tmpl w:val="D648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F55F0"/>
    <w:multiLevelType w:val="multilevel"/>
    <w:tmpl w:val="633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829451">
    <w:abstractNumId w:val="8"/>
  </w:num>
  <w:num w:numId="2" w16cid:durableId="69163747">
    <w:abstractNumId w:val="10"/>
  </w:num>
  <w:num w:numId="3" w16cid:durableId="1991327738">
    <w:abstractNumId w:val="5"/>
  </w:num>
  <w:num w:numId="4" w16cid:durableId="2059238629">
    <w:abstractNumId w:val="1"/>
  </w:num>
  <w:num w:numId="5" w16cid:durableId="1366325049">
    <w:abstractNumId w:val="3"/>
  </w:num>
  <w:num w:numId="6" w16cid:durableId="496926013">
    <w:abstractNumId w:val="2"/>
  </w:num>
  <w:num w:numId="7" w16cid:durableId="751437966">
    <w:abstractNumId w:val="9"/>
  </w:num>
  <w:num w:numId="8" w16cid:durableId="708527289">
    <w:abstractNumId w:val="4"/>
  </w:num>
  <w:num w:numId="9" w16cid:durableId="813569370">
    <w:abstractNumId w:val="11"/>
  </w:num>
  <w:num w:numId="10" w16cid:durableId="148405003">
    <w:abstractNumId w:val="0"/>
  </w:num>
  <w:num w:numId="11" w16cid:durableId="1247573524">
    <w:abstractNumId w:val="12"/>
  </w:num>
  <w:num w:numId="12" w16cid:durableId="1802847799">
    <w:abstractNumId w:val="7"/>
  </w:num>
  <w:num w:numId="13" w16cid:durableId="1618952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16"/>
    <w:rsid w:val="0000208C"/>
    <w:rsid w:val="00045316"/>
    <w:rsid w:val="000D1AD7"/>
    <w:rsid w:val="00117935"/>
    <w:rsid w:val="0057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AE2F0CE"/>
  <w15:chartTrackingRefBased/>
  <w15:docId w15:val="{7799E4C7-1BB6-4BDF-A330-186E0759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ntha.senekal@pkf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Senekal</dc:creator>
  <cp:keywords/>
  <dc:description/>
  <cp:lastModifiedBy>Samantha Senekal</cp:lastModifiedBy>
  <cp:revision>2</cp:revision>
  <dcterms:created xsi:type="dcterms:W3CDTF">2022-05-16T08:12:00Z</dcterms:created>
  <dcterms:modified xsi:type="dcterms:W3CDTF">2022-05-16T08:12:00Z</dcterms:modified>
</cp:coreProperties>
</file>